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066A4" w14:textId="77777777" w:rsidR="00C959C5" w:rsidRPr="002005B9" w:rsidRDefault="00114E53" w:rsidP="00C959C5">
      <w:pPr>
        <w:spacing w:after="240"/>
        <w:rPr>
          <w:rFonts w:ascii="Georgia" w:hAnsi="Georgia"/>
          <w:b/>
          <w:sz w:val="28"/>
          <w:szCs w:val="28"/>
        </w:rPr>
      </w:pPr>
      <w:r w:rsidRPr="002005B9">
        <w:rPr>
          <w:rFonts w:ascii="Georgia" w:hAnsi="Georgia"/>
          <w:b/>
          <w:sz w:val="28"/>
          <w:szCs w:val="28"/>
        </w:rPr>
        <w:t xml:space="preserve">Ball Person </w:t>
      </w:r>
      <w:r w:rsidR="00E021F6">
        <w:rPr>
          <w:rFonts w:ascii="Georgia" w:hAnsi="Georgia"/>
          <w:b/>
          <w:sz w:val="28"/>
          <w:szCs w:val="28"/>
        </w:rPr>
        <w:t xml:space="preserve">Desk </w:t>
      </w:r>
      <w:r w:rsidRPr="002005B9">
        <w:rPr>
          <w:rFonts w:ascii="Georgia" w:hAnsi="Georgia"/>
          <w:b/>
          <w:sz w:val="28"/>
          <w:szCs w:val="28"/>
        </w:rPr>
        <w:t>Assistant</w:t>
      </w:r>
    </w:p>
    <w:p w14:paraId="494E8C47" w14:textId="77777777" w:rsidR="00C959C5" w:rsidRPr="002005B9" w:rsidRDefault="00C959C5" w:rsidP="00C959C5">
      <w:pPr>
        <w:spacing w:after="120"/>
        <w:rPr>
          <w:rFonts w:ascii="Georgia" w:hAnsi="Georgia"/>
          <w:b/>
          <w:sz w:val="22"/>
          <w:szCs w:val="22"/>
        </w:rPr>
      </w:pPr>
      <w:r w:rsidRPr="002005B9">
        <w:rPr>
          <w:rFonts w:ascii="Georgia" w:hAnsi="Georgia"/>
          <w:b/>
          <w:sz w:val="22"/>
          <w:szCs w:val="22"/>
        </w:rPr>
        <w:t>Position</w:t>
      </w:r>
      <w:r w:rsidR="00FF60E7" w:rsidRPr="002005B9">
        <w:rPr>
          <w:rFonts w:ascii="Georgia" w:hAnsi="Georgia"/>
          <w:b/>
          <w:sz w:val="22"/>
          <w:szCs w:val="22"/>
        </w:rPr>
        <w:t xml:space="preserve"> Summary:</w:t>
      </w:r>
    </w:p>
    <w:p w14:paraId="65684C71" w14:textId="77777777" w:rsidR="00910120" w:rsidRPr="002005B9" w:rsidRDefault="00114E53" w:rsidP="003D3FE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005B9">
        <w:rPr>
          <w:rFonts w:ascii="Arial" w:hAnsi="Arial" w:cs="Arial"/>
          <w:sz w:val="22"/>
          <w:szCs w:val="22"/>
        </w:rPr>
        <w:t xml:space="preserve">Ball person </w:t>
      </w:r>
      <w:r w:rsidR="001D6A5D" w:rsidRPr="002005B9">
        <w:rPr>
          <w:rFonts w:ascii="Arial" w:hAnsi="Arial" w:cs="Arial"/>
          <w:sz w:val="22"/>
          <w:szCs w:val="22"/>
        </w:rPr>
        <w:t>assistant will work with the Ball Person C</w:t>
      </w:r>
      <w:r w:rsidRPr="002005B9">
        <w:rPr>
          <w:rFonts w:ascii="Arial" w:hAnsi="Arial" w:cs="Arial"/>
          <w:sz w:val="22"/>
          <w:szCs w:val="22"/>
        </w:rPr>
        <w:t xml:space="preserve">oordinator during the tournament to ensure all ball people are in the proper location for each match. The </w:t>
      </w:r>
      <w:r w:rsidR="00DB2D2D" w:rsidRPr="002005B9">
        <w:rPr>
          <w:rFonts w:ascii="Arial" w:hAnsi="Arial" w:cs="Arial"/>
          <w:sz w:val="22"/>
          <w:szCs w:val="22"/>
        </w:rPr>
        <w:t>assistant</w:t>
      </w:r>
      <w:r w:rsidRPr="002005B9">
        <w:rPr>
          <w:rFonts w:ascii="Arial" w:hAnsi="Arial" w:cs="Arial"/>
          <w:sz w:val="22"/>
          <w:szCs w:val="22"/>
        </w:rPr>
        <w:t xml:space="preserve"> will man the ball person check-in area and direct ball people as they arrive. </w:t>
      </w:r>
      <w:r w:rsidR="001D6A5D" w:rsidRPr="002005B9">
        <w:rPr>
          <w:rFonts w:ascii="Arial" w:hAnsi="Arial" w:cs="Arial"/>
          <w:sz w:val="22"/>
          <w:szCs w:val="22"/>
        </w:rPr>
        <w:t xml:space="preserve">This volunteer position will also help in setting-up, maintaining, and breaking down meal/snack area for the ball people. </w:t>
      </w:r>
    </w:p>
    <w:p w14:paraId="6D498448" w14:textId="77777777" w:rsidR="00FF60E7" w:rsidRPr="002005B9" w:rsidRDefault="00FF60E7" w:rsidP="00C959C5">
      <w:pPr>
        <w:rPr>
          <w:b/>
          <w:sz w:val="22"/>
          <w:szCs w:val="22"/>
        </w:rPr>
      </w:pPr>
    </w:p>
    <w:p w14:paraId="3864BA50" w14:textId="77777777" w:rsidR="00C959C5" w:rsidRPr="002005B9" w:rsidRDefault="00C959C5" w:rsidP="00C959C5">
      <w:pPr>
        <w:spacing w:after="120"/>
        <w:rPr>
          <w:rFonts w:ascii="Georgia" w:hAnsi="Georgia"/>
          <w:b/>
          <w:sz w:val="22"/>
          <w:szCs w:val="22"/>
        </w:rPr>
      </w:pPr>
      <w:r w:rsidRPr="002005B9">
        <w:rPr>
          <w:rFonts w:ascii="Georgia" w:hAnsi="Georgia"/>
          <w:b/>
          <w:sz w:val="22"/>
          <w:szCs w:val="22"/>
        </w:rPr>
        <w:t>Responsibilities:</w:t>
      </w:r>
    </w:p>
    <w:p w14:paraId="0B4C6828" w14:textId="77777777" w:rsidR="00C959C5" w:rsidRPr="002005B9" w:rsidRDefault="00461559" w:rsidP="00C959C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2005B9">
        <w:rPr>
          <w:rFonts w:ascii="Arial" w:hAnsi="Arial" w:cs="Arial"/>
          <w:sz w:val="22"/>
          <w:szCs w:val="22"/>
        </w:rPr>
        <w:t>Man ball person check-</w:t>
      </w:r>
      <w:r w:rsidR="001D6A5D" w:rsidRPr="002005B9">
        <w:rPr>
          <w:rFonts w:ascii="Arial" w:hAnsi="Arial" w:cs="Arial"/>
          <w:sz w:val="22"/>
          <w:szCs w:val="22"/>
        </w:rPr>
        <w:t>in table to handle volunteer check-in/check out</w:t>
      </w:r>
    </w:p>
    <w:p w14:paraId="0D4478E3" w14:textId="77777777" w:rsidR="001D6A5D" w:rsidRPr="002005B9" w:rsidRDefault="001D6A5D" w:rsidP="001D6A5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2005B9">
        <w:rPr>
          <w:rFonts w:ascii="Arial" w:hAnsi="Arial" w:cs="Arial"/>
          <w:sz w:val="22"/>
          <w:szCs w:val="22"/>
        </w:rPr>
        <w:t>Set-up, maintain, and clean-up ball person food area as needed</w:t>
      </w:r>
    </w:p>
    <w:p w14:paraId="16DE5257" w14:textId="77777777" w:rsidR="001D6A5D" w:rsidRPr="002005B9" w:rsidRDefault="001D6A5D" w:rsidP="001D6A5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2005B9">
        <w:rPr>
          <w:rFonts w:ascii="Arial" w:hAnsi="Arial" w:cs="Arial"/>
          <w:sz w:val="22"/>
          <w:szCs w:val="22"/>
        </w:rPr>
        <w:t>Assist Ball Person Coordinator with other tasks as needed</w:t>
      </w:r>
    </w:p>
    <w:p w14:paraId="6A099E15" w14:textId="77777777" w:rsidR="00C959C5" w:rsidRPr="002005B9" w:rsidRDefault="00C959C5" w:rsidP="00C959C5">
      <w:pPr>
        <w:spacing w:after="120"/>
        <w:rPr>
          <w:rFonts w:ascii="Georgia" w:hAnsi="Georgia"/>
          <w:b/>
          <w:sz w:val="22"/>
          <w:szCs w:val="22"/>
        </w:rPr>
      </w:pPr>
    </w:p>
    <w:p w14:paraId="0E027A9A" w14:textId="77777777" w:rsidR="002D38B4" w:rsidRPr="002005B9" w:rsidRDefault="002D38B4" w:rsidP="002D38B4">
      <w:pPr>
        <w:spacing w:after="120"/>
        <w:rPr>
          <w:rFonts w:ascii="Georgia" w:hAnsi="Georgia"/>
          <w:b/>
          <w:sz w:val="22"/>
          <w:szCs w:val="22"/>
        </w:rPr>
      </w:pPr>
      <w:r w:rsidRPr="002005B9">
        <w:rPr>
          <w:rFonts w:ascii="Georgia" w:hAnsi="Georgia"/>
          <w:b/>
          <w:sz w:val="22"/>
          <w:szCs w:val="22"/>
        </w:rPr>
        <w:t>Skills Needed:</w:t>
      </w:r>
    </w:p>
    <w:p w14:paraId="102619CD" w14:textId="77777777" w:rsidR="002D38B4" w:rsidRPr="002005B9" w:rsidRDefault="001D6A5D" w:rsidP="002D38B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2005B9">
        <w:rPr>
          <w:rFonts w:ascii="Arial" w:hAnsi="Arial" w:cs="Arial"/>
          <w:sz w:val="22"/>
          <w:szCs w:val="22"/>
        </w:rPr>
        <w:t>Outgoing, courteous, and assertive personality with the ability to interact with children and adult volunteers.</w:t>
      </w:r>
    </w:p>
    <w:p w14:paraId="20B87543" w14:textId="77777777" w:rsidR="00CF6CCB" w:rsidRPr="002005B9" w:rsidRDefault="00C5441F" w:rsidP="002D38B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Volunteer must be able to complete assigned tasks in a timely manner</w:t>
      </w:r>
    </w:p>
    <w:p w14:paraId="5F77501F" w14:textId="77777777" w:rsidR="002D38B4" w:rsidRPr="002005B9" w:rsidRDefault="002D38B4" w:rsidP="00C959C5">
      <w:pPr>
        <w:spacing w:after="120"/>
        <w:rPr>
          <w:rFonts w:ascii="Georgia" w:hAnsi="Georgia"/>
          <w:b/>
          <w:sz w:val="22"/>
          <w:szCs w:val="22"/>
        </w:rPr>
      </w:pPr>
    </w:p>
    <w:p w14:paraId="7F49ABB8" w14:textId="77777777" w:rsidR="00C959C5" w:rsidRPr="002005B9" w:rsidRDefault="00C959C5" w:rsidP="00C959C5">
      <w:pPr>
        <w:spacing w:after="120"/>
        <w:rPr>
          <w:rFonts w:ascii="Georgia" w:hAnsi="Georgia"/>
          <w:b/>
          <w:sz w:val="22"/>
          <w:szCs w:val="22"/>
        </w:rPr>
      </w:pPr>
      <w:r w:rsidRPr="002005B9">
        <w:rPr>
          <w:rFonts w:ascii="Georgia" w:hAnsi="Georgia"/>
          <w:b/>
          <w:sz w:val="22"/>
          <w:szCs w:val="22"/>
        </w:rPr>
        <w:t>Requirements:</w:t>
      </w:r>
    </w:p>
    <w:p w14:paraId="484DB8B7" w14:textId="77777777" w:rsidR="00C959C5" w:rsidRPr="002005B9" w:rsidRDefault="001D6A5D" w:rsidP="00C959C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2005B9">
        <w:rPr>
          <w:rFonts w:ascii="Arial" w:hAnsi="Arial" w:cs="Arial"/>
          <w:sz w:val="22"/>
          <w:szCs w:val="22"/>
        </w:rPr>
        <w:t>Volunteers must be 18</w:t>
      </w:r>
      <w:r w:rsidR="00C959C5" w:rsidRPr="002005B9">
        <w:rPr>
          <w:rFonts w:ascii="Arial" w:hAnsi="Arial" w:cs="Arial"/>
          <w:sz w:val="22"/>
          <w:szCs w:val="22"/>
        </w:rPr>
        <w:t xml:space="preserve"> years of age or older</w:t>
      </w:r>
    </w:p>
    <w:p w14:paraId="68B41C85" w14:textId="77777777" w:rsidR="002D38B4" w:rsidRPr="002005B9" w:rsidRDefault="002D38B4" w:rsidP="00C959C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2005B9">
        <w:rPr>
          <w:rFonts w:ascii="Arial" w:hAnsi="Arial" w:cs="Arial"/>
          <w:sz w:val="22"/>
          <w:szCs w:val="22"/>
        </w:rPr>
        <w:t>Must be able to sit</w:t>
      </w:r>
      <w:r w:rsidR="002119F8" w:rsidRPr="002005B9">
        <w:rPr>
          <w:rFonts w:ascii="Arial" w:hAnsi="Arial" w:cs="Arial"/>
          <w:sz w:val="22"/>
          <w:szCs w:val="22"/>
        </w:rPr>
        <w:t>/stand</w:t>
      </w:r>
      <w:r w:rsidRPr="002005B9">
        <w:rPr>
          <w:rFonts w:ascii="Arial" w:hAnsi="Arial" w:cs="Arial"/>
          <w:sz w:val="22"/>
          <w:szCs w:val="22"/>
        </w:rPr>
        <w:t xml:space="preserve"> for long periods of time</w:t>
      </w:r>
    </w:p>
    <w:p w14:paraId="60B70490" w14:textId="77777777" w:rsidR="001D6A5D" w:rsidRPr="002005B9" w:rsidRDefault="001D6A5D" w:rsidP="001D6A5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2005B9">
        <w:rPr>
          <w:rFonts w:ascii="Arial" w:hAnsi="Arial" w:cs="Arial"/>
          <w:sz w:val="22"/>
          <w:szCs w:val="22"/>
        </w:rPr>
        <w:t>Ability to lift up to 10 pounds</w:t>
      </w:r>
    </w:p>
    <w:p w14:paraId="6836F7E1" w14:textId="77777777" w:rsidR="00C959C5" w:rsidRPr="002005B9" w:rsidRDefault="00F7342C" w:rsidP="00F7342C">
      <w:pPr>
        <w:tabs>
          <w:tab w:val="left" w:pos="2430"/>
        </w:tabs>
        <w:rPr>
          <w:b/>
          <w:sz w:val="22"/>
          <w:szCs w:val="22"/>
        </w:rPr>
      </w:pPr>
      <w:r w:rsidRPr="002005B9">
        <w:rPr>
          <w:b/>
          <w:sz w:val="22"/>
          <w:szCs w:val="22"/>
        </w:rPr>
        <w:tab/>
      </w:r>
    </w:p>
    <w:p w14:paraId="1FD05E56" w14:textId="77777777" w:rsidR="00C959C5" w:rsidRPr="002005B9" w:rsidRDefault="00C959C5" w:rsidP="00C959C5">
      <w:pPr>
        <w:rPr>
          <w:b/>
          <w:sz w:val="22"/>
          <w:szCs w:val="22"/>
        </w:rPr>
      </w:pPr>
    </w:p>
    <w:p w14:paraId="17BFDCCA" w14:textId="77777777" w:rsidR="00C959C5" w:rsidRPr="002005B9" w:rsidRDefault="00C959C5" w:rsidP="00C959C5">
      <w:pPr>
        <w:spacing w:after="120"/>
        <w:rPr>
          <w:rFonts w:ascii="Georgia" w:hAnsi="Georgia"/>
          <w:b/>
          <w:sz w:val="22"/>
          <w:szCs w:val="22"/>
        </w:rPr>
      </w:pPr>
      <w:r w:rsidRPr="002005B9">
        <w:rPr>
          <w:rFonts w:ascii="Georgia" w:hAnsi="Georgia"/>
          <w:b/>
          <w:sz w:val="22"/>
          <w:szCs w:val="22"/>
        </w:rPr>
        <w:t>Training:</w:t>
      </w:r>
    </w:p>
    <w:p w14:paraId="3685F92A" w14:textId="77777777" w:rsidR="0055004E" w:rsidRDefault="0055004E" w:rsidP="0055004E">
      <w:pPr>
        <w:rPr>
          <w:rFonts w:ascii="Arial" w:hAnsi="Arial" w:cs="Arial"/>
          <w:sz w:val="22"/>
          <w:szCs w:val="22"/>
        </w:rPr>
      </w:pPr>
      <w:r w:rsidRPr="00CD6458">
        <w:rPr>
          <w:rFonts w:ascii="Arial" w:hAnsi="Arial" w:cs="Arial"/>
          <w:sz w:val="22"/>
          <w:szCs w:val="22"/>
        </w:rPr>
        <w:t>Event staff will explain specific details for this position upon arrival.</w:t>
      </w:r>
    </w:p>
    <w:p w14:paraId="4CB49A8C" w14:textId="77777777" w:rsidR="0055004E" w:rsidRPr="00CD6458" w:rsidRDefault="0055004E" w:rsidP="0055004E">
      <w:pPr>
        <w:rPr>
          <w:rFonts w:ascii="Arial" w:hAnsi="Arial" w:cs="Arial"/>
          <w:sz w:val="22"/>
          <w:szCs w:val="22"/>
        </w:rPr>
      </w:pPr>
    </w:p>
    <w:p w14:paraId="4799C1FA" w14:textId="77777777" w:rsidR="0055004E" w:rsidRPr="00710360" w:rsidRDefault="0055004E" w:rsidP="0055004E">
      <w:pPr>
        <w:rPr>
          <w:b/>
          <w:sz w:val="22"/>
          <w:szCs w:val="22"/>
        </w:rPr>
      </w:pPr>
      <w:r w:rsidRPr="00CD6458">
        <w:rPr>
          <w:rFonts w:ascii="Arial" w:hAnsi="Arial" w:cs="Arial"/>
          <w:sz w:val="22"/>
          <w:szCs w:val="22"/>
        </w:rPr>
        <w:t>Short informative meetings regarding Knoxville Challenger volunteer positions wi</w:t>
      </w:r>
      <w:r>
        <w:rPr>
          <w:rFonts w:ascii="Arial" w:hAnsi="Arial" w:cs="Arial"/>
          <w:sz w:val="22"/>
          <w:szCs w:val="22"/>
        </w:rPr>
        <w:t>ll take place Friday, November 1 and Sunday, November 3</w:t>
      </w:r>
      <w:r w:rsidRPr="00CD6458">
        <w:rPr>
          <w:rFonts w:ascii="Arial" w:hAnsi="Arial" w:cs="Arial"/>
          <w:sz w:val="22"/>
          <w:szCs w:val="22"/>
        </w:rPr>
        <w:t>, lasting about 30 minutes. Volunteers have a choice of which session they would like to attend. The meetings will include a brief tour of the facility, distributing volunteer shirts, and meeting with the volunteer coordinator.</w:t>
      </w:r>
    </w:p>
    <w:p w14:paraId="70B37AD8" w14:textId="77777777" w:rsidR="00C959C5" w:rsidRPr="002005B9" w:rsidRDefault="00C959C5" w:rsidP="00C959C5">
      <w:pPr>
        <w:rPr>
          <w:b/>
          <w:sz w:val="22"/>
          <w:szCs w:val="22"/>
        </w:rPr>
      </w:pPr>
    </w:p>
    <w:p w14:paraId="307CA74E" w14:textId="77777777" w:rsidR="003D3FEC" w:rsidRPr="002005B9" w:rsidRDefault="003D3FEC" w:rsidP="00C959C5">
      <w:pPr>
        <w:rPr>
          <w:b/>
          <w:sz w:val="22"/>
          <w:szCs w:val="22"/>
        </w:rPr>
      </w:pPr>
    </w:p>
    <w:p w14:paraId="392B3879" w14:textId="77777777" w:rsidR="003D3FEC" w:rsidRPr="002005B9" w:rsidRDefault="003D3FEC" w:rsidP="00BC675F">
      <w:pPr>
        <w:spacing w:after="120"/>
        <w:rPr>
          <w:rFonts w:ascii="Georgia" w:hAnsi="Georgia"/>
          <w:b/>
          <w:sz w:val="22"/>
          <w:szCs w:val="22"/>
        </w:rPr>
      </w:pPr>
      <w:r w:rsidRPr="002005B9">
        <w:rPr>
          <w:rFonts w:ascii="Georgia" w:hAnsi="Georgia"/>
          <w:b/>
          <w:sz w:val="22"/>
          <w:szCs w:val="22"/>
        </w:rPr>
        <w:t xml:space="preserve">Please Note: </w:t>
      </w:r>
    </w:p>
    <w:p w14:paraId="4A224B54" w14:textId="77777777" w:rsidR="003D3FEC" w:rsidRPr="002005B9" w:rsidRDefault="003D3FEC" w:rsidP="003D3FEC">
      <w:pPr>
        <w:jc w:val="both"/>
        <w:rPr>
          <w:sz w:val="22"/>
          <w:szCs w:val="22"/>
        </w:rPr>
      </w:pPr>
      <w:r w:rsidRPr="002005B9">
        <w:rPr>
          <w:rFonts w:ascii="Arial" w:hAnsi="Arial" w:cs="Arial"/>
          <w:sz w:val="22"/>
          <w:szCs w:val="22"/>
        </w:rPr>
        <w:t>Event schedules and tasks vary based on event needs. While volunteers may sign up for a specific task, event staff reserve the right to reassign volunteer positions to fill event gaps.</w:t>
      </w:r>
      <w:r w:rsidRPr="002005B9">
        <w:rPr>
          <w:rFonts w:ascii="Georgia" w:hAnsi="Georgia"/>
          <w:sz w:val="22"/>
          <w:szCs w:val="22"/>
        </w:rPr>
        <w:t xml:space="preserve"> </w:t>
      </w:r>
    </w:p>
    <w:sectPr w:rsidR="003D3FEC" w:rsidRPr="002005B9" w:rsidSect="006B41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3FFC5" w14:textId="77777777" w:rsidR="00166BF6" w:rsidRDefault="00166BF6" w:rsidP="00FF60E7">
      <w:r>
        <w:separator/>
      </w:r>
    </w:p>
  </w:endnote>
  <w:endnote w:type="continuationSeparator" w:id="0">
    <w:p w14:paraId="65464A28" w14:textId="77777777" w:rsidR="00166BF6" w:rsidRDefault="00166BF6" w:rsidP="00FF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B27DF" w14:textId="77777777" w:rsidR="006A071B" w:rsidRDefault="006A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AA44D" w14:textId="77777777" w:rsidR="006A071B" w:rsidRDefault="006A07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74E9C" w14:textId="77777777" w:rsidR="006A071B" w:rsidRDefault="006A07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09B0E" w14:textId="77777777" w:rsidR="00166BF6" w:rsidRDefault="00166BF6" w:rsidP="00FF60E7">
      <w:r>
        <w:separator/>
      </w:r>
    </w:p>
  </w:footnote>
  <w:footnote w:type="continuationSeparator" w:id="0">
    <w:p w14:paraId="0E58E42D" w14:textId="77777777" w:rsidR="00166BF6" w:rsidRDefault="00166BF6" w:rsidP="00FF6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DAE24" w14:textId="77777777" w:rsidR="006A071B" w:rsidRDefault="006A0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84CDC" w14:textId="77777777" w:rsidR="00DB2D2D" w:rsidRDefault="00CC7CD9" w:rsidP="00FF60E7">
    <w:pPr>
      <w:tabs>
        <w:tab w:val="center" w:pos="4680"/>
        <w:tab w:val="right" w:pos="9360"/>
      </w:tabs>
      <w:jc w:val="center"/>
      <w:rPr>
        <w:i/>
        <w:lang w:eastAsia="x-none"/>
      </w:rPr>
    </w:pPr>
    <w:bookmarkStart w:id="0" w:name="_GoBack"/>
    <w:r w:rsidRPr="00CC7CD9">
      <w:rPr>
        <w:i/>
        <w:noProof/>
      </w:rPr>
      <w:drawing>
        <wp:inline distT="0" distB="0" distL="0" distR="0" wp14:anchorId="77CEB538" wp14:editId="3419528B">
          <wp:extent cx="2623930" cy="1021333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Dev\Marketing\Interns\Allison Felder\KnoxChallenger2018_logo_path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69458" cy="10390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  <w:p w14:paraId="3AF96C30" w14:textId="77777777" w:rsidR="00FF60E7" w:rsidRPr="00BC675F" w:rsidRDefault="00C959C5" w:rsidP="00FF60E7">
    <w:pPr>
      <w:tabs>
        <w:tab w:val="center" w:pos="4680"/>
        <w:tab w:val="right" w:pos="9360"/>
      </w:tabs>
      <w:jc w:val="center"/>
      <w:rPr>
        <w:rFonts w:ascii="Georgia" w:hAnsi="Georgia" w:cs="Arial"/>
        <w:b/>
        <w:color w:val="595959"/>
        <w:sz w:val="28"/>
        <w:szCs w:val="28"/>
        <w:lang w:val="x-none" w:eastAsia="x-none"/>
      </w:rPr>
    </w:pPr>
    <w:r w:rsidRPr="00BC675F">
      <w:rPr>
        <w:rFonts w:ascii="Georgia" w:hAnsi="Georgia" w:cs="Arial"/>
        <w:b/>
        <w:color w:val="595959"/>
        <w:sz w:val="28"/>
        <w:szCs w:val="28"/>
        <w:lang w:eastAsia="x-none"/>
      </w:rPr>
      <w:t xml:space="preserve">Volunteer </w:t>
    </w:r>
    <w:r w:rsidR="00FF60E7" w:rsidRPr="00BC675F">
      <w:rPr>
        <w:rFonts w:ascii="Georgia" w:hAnsi="Georgia" w:cs="Arial"/>
        <w:b/>
        <w:color w:val="595959"/>
        <w:sz w:val="28"/>
        <w:szCs w:val="28"/>
        <w:lang w:val="x-none" w:eastAsia="x-none"/>
      </w:rPr>
      <w:t>Job Description</w:t>
    </w:r>
  </w:p>
  <w:p w14:paraId="0DB8463B" w14:textId="77777777" w:rsidR="00FF60E7" w:rsidRDefault="00FF60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F3AD2" w14:textId="77777777" w:rsidR="006A071B" w:rsidRDefault="006A07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91BB3"/>
    <w:multiLevelType w:val="hybridMultilevel"/>
    <w:tmpl w:val="A86E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E5EEE"/>
    <w:multiLevelType w:val="hybridMultilevel"/>
    <w:tmpl w:val="59CA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81E95"/>
    <w:multiLevelType w:val="hybridMultilevel"/>
    <w:tmpl w:val="BDBA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0E7"/>
    <w:rsid w:val="00114E53"/>
    <w:rsid w:val="00166BF6"/>
    <w:rsid w:val="001C16AE"/>
    <w:rsid w:val="001D6A5D"/>
    <w:rsid w:val="002005B9"/>
    <w:rsid w:val="002119F8"/>
    <w:rsid w:val="0028726B"/>
    <w:rsid w:val="002D38B4"/>
    <w:rsid w:val="002F7069"/>
    <w:rsid w:val="00362863"/>
    <w:rsid w:val="003B6BFE"/>
    <w:rsid w:val="003D3FEC"/>
    <w:rsid w:val="00412A5C"/>
    <w:rsid w:val="00461559"/>
    <w:rsid w:val="00471A28"/>
    <w:rsid w:val="004E18CA"/>
    <w:rsid w:val="0055004E"/>
    <w:rsid w:val="005868BC"/>
    <w:rsid w:val="005B60C2"/>
    <w:rsid w:val="00694687"/>
    <w:rsid w:val="006A071B"/>
    <w:rsid w:val="006B41E4"/>
    <w:rsid w:val="007726D7"/>
    <w:rsid w:val="00781A71"/>
    <w:rsid w:val="00781E1E"/>
    <w:rsid w:val="0081068E"/>
    <w:rsid w:val="00870278"/>
    <w:rsid w:val="008F00DC"/>
    <w:rsid w:val="00910120"/>
    <w:rsid w:val="00A94C6E"/>
    <w:rsid w:val="00B51DB3"/>
    <w:rsid w:val="00BC675F"/>
    <w:rsid w:val="00C158A5"/>
    <w:rsid w:val="00C340DA"/>
    <w:rsid w:val="00C5441F"/>
    <w:rsid w:val="00C64BEF"/>
    <w:rsid w:val="00C959C5"/>
    <w:rsid w:val="00CC7CD9"/>
    <w:rsid w:val="00CF6CCB"/>
    <w:rsid w:val="00D663A7"/>
    <w:rsid w:val="00D84D05"/>
    <w:rsid w:val="00DA0BFD"/>
    <w:rsid w:val="00DA2C53"/>
    <w:rsid w:val="00DB2D2D"/>
    <w:rsid w:val="00E021F6"/>
    <w:rsid w:val="00F30C44"/>
    <w:rsid w:val="00F7342C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E3BF7"/>
  <w15:docId w15:val="{81625B64-247B-451B-8238-401574B8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0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0E7"/>
  </w:style>
  <w:style w:type="paragraph" w:styleId="Footer">
    <w:name w:val="footer"/>
    <w:basedOn w:val="Normal"/>
    <w:link w:val="FooterChar"/>
    <w:uiPriority w:val="99"/>
    <w:unhideWhenUsed/>
    <w:rsid w:val="00FF60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0E7"/>
  </w:style>
  <w:style w:type="paragraph" w:styleId="ListParagraph">
    <w:name w:val="List Paragraph"/>
    <w:basedOn w:val="Normal"/>
    <w:uiPriority w:val="34"/>
    <w:qFormat/>
    <w:rsid w:val="00FF60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F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F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Carlton Troutman</dc:creator>
  <cp:lastModifiedBy>Microsoft Office User</cp:lastModifiedBy>
  <cp:revision>3</cp:revision>
  <cp:lastPrinted>2017-06-29T12:57:00Z</cp:lastPrinted>
  <dcterms:created xsi:type="dcterms:W3CDTF">2020-01-14T18:13:00Z</dcterms:created>
  <dcterms:modified xsi:type="dcterms:W3CDTF">2021-05-13T20:18:00Z</dcterms:modified>
</cp:coreProperties>
</file>